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E33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rPr>
          <w:rFonts w:hint="default" w:ascii="宋体" w:hAnsi="宋体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pacing w:val="-8"/>
          <w:sz w:val="32"/>
          <w:szCs w:val="32"/>
          <w:lang w:val="en-US" w:eastAsia="zh-CN"/>
        </w:rPr>
        <w:t>附  件</w:t>
      </w:r>
    </w:p>
    <w:p w14:paraId="5CAA09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590" w:lineRule="exact"/>
        <w:ind w:firstLine="0" w:firstLineChars="0"/>
        <w:jc w:val="center"/>
        <w:textAlignment w:val="auto"/>
        <w:rPr>
          <w:rFonts w:hint="eastAsia" w:ascii="宋体" w:hAnsi="宋体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-8"/>
          <w:sz w:val="44"/>
          <w:szCs w:val="44"/>
          <w:lang w:val="en-US" w:eastAsia="zh-CN"/>
        </w:rPr>
        <w:t>2020年度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延期科技计划项目验收表</w:t>
      </w:r>
    </w:p>
    <w:p w14:paraId="4F0047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val="zh-CN"/>
        </w:rPr>
        <w:t>一、科技攻关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7"/>
        <w:gridCol w:w="1331"/>
        <w:gridCol w:w="1238"/>
        <w:gridCol w:w="2662"/>
        <w:gridCol w:w="1857"/>
        <w:gridCol w:w="1356"/>
      </w:tblGrid>
      <w:tr w14:paraId="0444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627" w:type="dxa"/>
            <w:noWrap w:val="0"/>
            <w:vAlign w:val="center"/>
          </w:tcPr>
          <w:p w14:paraId="00AD4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31" w:type="dxa"/>
            <w:noWrap w:val="0"/>
            <w:vAlign w:val="center"/>
          </w:tcPr>
          <w:p w14:paraId="1ACDD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项目领域</w:t>
            </w:r>
          </w:p>
        </w:tc>
        <w:tc>
          <w:tcPr>
            <w:tcW w:w="1238" w:type="dxa"/>
            <w:noWrap w:val="0"/>
            <w:vAlign w:val="center"/>
          </w:tcPr>
          <w:p w14:paraId="4760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  <w:t>项目编号</w:t>
            </w:r>
          </w:p>
        </w:tc>
        <w:tc>
          <w:tcPr>
            <w:tcW w:w="2662" w:type="dxa"/>
            <w:noWrap w:val="0"/>
            <w:vAlign w:val="center"/>
          </w:tcPr>
          <w:p w14:paraId="640B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1857" w:type="dxa"/>
            <w:noWrap w:val="0"/>
            <w:vAlign w:val="center"/>
          </w:tcPr>
          <w:p w14:paraId="1A49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  <w:t>承担单位</w:t>
            </w:r>
          </w:p>
        </w:tc>
        <w:tc>
          <w:tcPr>
            <w:tcW w:w="1356" w:type="dxa"/>
            <w:noWrap w:val="0"/>
            <w:vAlign w:val="center"/>
          </w:tcPr>
          <w:p w14:paraId="0F99A20E">
            <w:pPr>
              <w:keepNext w:val="0"/>
              <w:keepLines w:val="0"/>
              <w:pageBreakBefore w:val="0"/>
              <w:widowControl w:val="0"/>
              <w:tabs>
                <w:tab w:val="left" w:pos="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  <w:t>验收情况</w:t>
            </w:r>
          </w:p>
        </w:tc>
      </w:tr>
      <w:tr w14:paraId="2125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6657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1" w:type="dxa"/>
            <w:noWrap w:val="0"/>
            <w:vAlign w:val="center"/>
          </w:tcPr>
          <w:p w14:paraId="2FFBA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</w:t>
            </w:r>
          </w:p>
        </w:tc>
        <w:tc>
          <w:tcPr>
            <w:tcW w:w="1238" w:type="dxa"/>
            <w:noWrap w:val="0"/>
            <w:vAlign w:val="center"/>
          </w:tcPr>
          <w:p w14:paraId="6AEE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20021020</w:t>
            </w:r>
          </w:p>
        </w:tc>
        <w:tc>
          <w:tcPr>
            <w:tcW w:w="2662" w:type="dxa"/>
            <w:noWrap w:val="0"/>
            <w:vAlign w:val="center"/>
          </w:tcPr>
          <w:p w14:paraId="6C476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冬凌茯茶加工工艺及其品系筛选研究</w:t>
            </w:r>
          </w:p>
        </w:tc>
        <w:tc>
          <w:tcPr>
            <w:tcW w:w="1857" w:type="dxa"/>
            <w:noWrap w:val="0"/>
            <w:vAlign w:val="center"/>
          </w:tcPr>
          <w:p w14:paraId="312D1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济源市农业</w:t>
            </w:r>
          </w:p>
          <w:p w14:paraId="0FCA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科学院</w:t>
            </w:r>
          </w:p>
        </w:tc>
        <w:tc>
          <w:tcPr>
            <w:tcW w:w="1356" w:type="dxa"/>
            <w:noWrap w:val="0"/>
            <w:vAlign w:val="center"/>
          </w:tcPr>
          <w:p w14:paraId="2D1C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5E73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1101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1" w:type="dxa"/>
            <w:noWrap w:val="0"/>
            <w:vAlign w:val="center"/>
          </w:tcPr>
          <w:p w14:paraId="6060E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</w:t>
            </w:r>
          </w:p>
        </w:tc>
        <w:tc>
          <w:tcPr>
            <w:tcW w:w="1238" w:type="dxa"/>
            <w:noWrap w:val="0"/>
            <w:vAlign w:val="center"/>
          </w:tcPr>
          <w:p w14:paraId="66B3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20022001</w:t>
            </w:r>
          </w:p>
        </w:tc>
        <w:tc>
          <w:tcPr>
            <w:tcW w:w="2662" w:type="dxa"/>
            <w:noWrap w:val="0"/>
            <w:vAlign w:val="center"/>
          </w:tcPr>
          <w:p w14:paraId="3C88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氧枪砖扒砖技术研究及快速扒砖设备研发</w:t>
            </w:r>
          </w:p>
        </w:tc>
        <w:tc>
          <w:tcPr>
            <w:tcW w:w="1857" w:type="dxa"/>
            <w:noWrap w:val="0"/>
            <w:vAlign w:val="center"/>
          </w:tcPr>
          <w:p w14:paraId="52E5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济源市黄河</w:t>
            </w:r>
          </w:p>
          <w:p w14:paraId="4134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科技职业技术学校</w:t>
            </w:r>
          </w:p>
        </w:tc>
        <w:tc>
          <w:tcPr>
            <w:tcW w:w="1356" w:type="dxa"/>
            <w:noWrap w:val="0"/>
            <w:vAlign w:val="center"/>
          </w:tcPr>
          <w:p w14:paraId="4AC8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1251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534BC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1" w:type="dxa"/>
            <w:noWrap w:val="0"/>
            <w:vAlign w:val="center"/>
          </w:tcPr>
          <w:p w14:paraId="1030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</w:t>
            </w:r>
          </w:p>
        </w:tc>
        <w:tc>
          <w:tcPr>
            <w:tcW w:w="1238" w:type="dxa"/>
            <w:noWrap w:val="0"/>
            <w:vAlign w:val="center"/>
          </w:tcPr>
          <w:p w14:paraId="1422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20022002</w:t>
            </w:r>
          </w:p>
        </w:tc>
        <w:tc>
          <w:tcPr>
            <w:tcW w:w="2662" w:type="dxa"/>
            <w:noWrap w:val="0"/>
            <w:vAlign w:val="center"/>
          </w:tcPr>
          <w:p w14:paraId="7BD7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不完备信息下考虑参数不确定性的桥梁</w:t>
            </w:r>
          </w:p>
          <w:p w14:paraId="62A48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结构损伤识别研究</w:t>
            </w:r>
          </w:p>
        </w:tc>
        <w:tc>
          <w:tcPr>
            <w:tcW w:w="1857" w:type="dxa"/>
            <w:noWrap w:val="0"/>
            <w:vAlign w:val="center"/>
          </w:tcPr>
          <w:p w14:paraId="146C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济源市黄河</w:t>
            </w:r>
          </w:p>
          <w:p w14:paraId="5A00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科技职业技术学校</w:t>
            </w:r>
          </w:p>
        </w:tc>
        <w:tc>
          <w:tcPr>
            <w:tcW w:w="1356" w:type="dxa"/>
            <w:noWrap w:val="0"/>
            <w:vAlign w:val="center"/>
          </w:tcPr>
          <w:p w14:paraId="6C721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37A4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1C9B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31" w:type="dxa"/>
            <w:noWrap w:val="0"/>
            <w:vAlign w:val="center"/>
          </w:tcPr>
          <w:p w14:paraId="6AB4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</w:t>
            </w:r>
          </w:p>
        </w:tc>
        <w:tc>
          <w:tcPr>
            <w:tcW w:w="1238" w:type="dxa"/>
            <w:noWrap w:val="0"/>
            <w:vAlign w:val="center"/>
          </w:tcPr>
          <w:p w14:paraId="5AF98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20022003</w:t>
            </w:r>
          </w:p>
        </w:tc>
        <w:tc>
          <w:tcPr>
            <w:tcW w:w="2662" w:type="dxa"/>
            <w:noWrap w:val="0"/>
            <w:vAlign w:val="center"/>
          </w:tcPr>
          <w:p w14:paraId="62DB9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猪舍环境监控系统</w:t>
            </w:r>
          </w:p>
          <w:p w14:paraId="6D9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设计与研究</w:t>
            </w:r>
          </w:p>
        </w:tc>
        <w:tc>
          <w:tcPr>
            <w:tcW w:w="1857" w:type="dxa"/>
            <w:noWrap w:val="0"/>
            <w:vAlign w:val="center"/>
          </w:tcPr>
          <w:p w14:paraId="654EB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济源市黄河</w:t>
            </w:r>
          </w:p>
          <w:p w14:paraId="7730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科技职业技术学校</w:t>
            </w:r>
          </w:p>
        </w:tc>
        <w:tc>
          <w:tcPr>
            <w:tcW w:w="1356" w:type="dxa"/>
            <w:noWrap w:val="0"/>
            <w:vAlign w:val="center"/>
          </w:tcPr>
          <w:p w14:paraId="5C42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241C0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3F57A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31" w:type="dxa"/>
            <w:noWrap w:val="0"/>
            <w:vAlign w:val="center"/>
          </w:tcPr>
          <w:p w14:paraId="6E48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</w:t>
            </w:r>
          </w:p>
        </w:tc>
        <w:tc>
          <w:tcPr>
            <w:tcW w:w="1238" w:type="dxa"/>
            <w:noWrap w:val="0"/>
            <w:vAlign w:val="center"/>
          </w:tcPr>
          <w:p w14:paraId="74E38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20022004</w:t>
            </w:r>
          </w:p>
        </w:tc>
        <w:tc>
          <w:tcPr>
            <w:tcW w:w="2662" w:type="dxa"/>
            <w:noWrap w:val="0"/>
            <w:vAlign w:val="center"/>
          </w:tcPr>
          <w:p w14:paraId="2C75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鸡舍运粪传送系统自动纠偏关键技术研究</w:t>
            </w:r>
          </w:p>
        </w:tc>
        <w:tc>
          <w:tcPr>
            <w:tcW w:w="1857" w:type="dxa"/>
            <w:noWrap w:val="0"/>
            <w:vAlign w:val="center"/>
          </w:tcPr>
          <w:p w14:paraId="3AA3A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济源市黄河</w:t>
            </w:r>
          </w:p>
          <w:p w14:paraId="6364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科技职业技术学校</w:t>
            </w:r>
          </w:p>
        </w:tc>
        <w:tc>
          <w:tcPr>
            <w:tcW w:w="1356" w:type="dxa"/>
            <w:noWrap w:val="0"/>
            <w:vAlign w:val="center"/>
          </w:tcPr>
          <w:p w14:paraId="49C78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583A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6A76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31" w:type="dxa"/>
            <w:noWrap w:val="0"/>
            <w:vAlign w:val="center"/>
          </w:tcPr>
          <w:p w14:paraId="3785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</w:t>
            </w:r>
          </w:p>
        </w:tc>
        <w:tc>
          <w:tcPr>
            <w:tcW w:w="1238" w:type="dxa"/>
            <w:noWrap w:val="0"/>
            <w:vAlign w:val="center"/>
          </w:tcPr>
          <w:p w14:paraId="7161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20022006</w:t>
            </w:r>
          </w:p>
        </w:tc>
        <w:tc>
          <w:tcPr>
            <w:tcW w:w="2662" w:type="dxa"/>
            <w:noWrap w:val="0"/>
            <w:vAlign w:val="center"/>
          </w:tcPr>
          <w:p w14:paraId="4C05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体温计用镓基低熔合金制备技术研究</w:t>
            </w:r>
          </w:p>
        </w:tc>
        <w:tc>
          <w:tcPr>
            <w:tcW w:w="1857" w:type="dxa"/>
            <w:noWrap w:val="0"/>
            <w:vAlign w:val="center"/>
          </w:tcPr>
          <w:p w14:paraId="7DEC7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356" w:type="dxa"/>
            <w:noWrap w:val="0"/>
            <w:vAlign w:val="center"/>
          </w:tcPr>
          <w:p w14:paraId="5CF8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3097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4E5B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31" w:type="dxa"/>
            <w:noWrap w:val="0"/>
            <w:vAlign w:val="center"/>
          </w:tcPr>
          <w:p w14:paraId="0E63B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</w:t>
            </w:r>
          </w:p>
        </w:tc>
        <w:tc>
          <w:tcPr>
            <w:tcW w:w="1238" w:type="dxa"/>
            <w:noWrap w:val="0"/>
            <w:vAlign w:val="center"/>
          </w:tcPr>
          <w:p w14:paraId="446DB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20022007</w:t>
            </w:r>
          </w:p>
        </w:tc>
        <w:tc>
          <w:tcPr>
            <w:tcW w:w="2662" w:type="dxa"/>
            <w:noWrap w:val="0"/>
            <w:vAlign w:val="center"/>
          </w:tcPr>
          <w:p w14:paraId="6DAF7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基于云平台的污水处理远程智能监控系统开发</w:t>
            </w:r>
          </w:p>
        </w:tc>
        <w:tc>
          <w:tcPr>
            <w:tcW w:w="1857" w:type="dxa"/>
            <w:noWrap w:val="0"/>
            <w:vAlign w:val="center"/>
          </w:tcPr>
          <w:p w14:paraId="05E8F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356" w:type="dxa"/>
            <w:noWrap w:val="0"/>
            <w:vAlign w:val="center"/>
          </w:tcPr>
          <w:p w14:paraId="7220A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15F6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0504A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31" w:type="dxa"/>
            <w:noWrap w:val="0"/>
            <w:vAlign w:val="center"/>
          </w:tcPr>
          <w:p w14:paraId="7684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</w:t>
            </w:r>
          </w:p>
        </w:tc>
        <w:tc>
          <w:tcPr>
            <w:tcW w:w="1238" w:type="dxa"/>
            <w:noWrap w:val="0"/>
            <w:vAlign w:val="center"/>
          </w:tcPr>
          <w:p w14:paraId="20A0B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20022009</w:t>
            </w:r>
          </w:p>
        </w:tc>
        <w:tc>
          <w:tcPr>
            <w:tcW w:w="2662" w:type="dxa"/>
            <w:noWrap w:val="0"/>
            <w:vAlign w:val="center"/>
          </w:tcPr>
          <w:p w14:paraId="6B267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一种重金属螯合纳米制剂对重金属废水处理的工业化应用研究</w:t>
            </w:r>
          </w:p>
        </w:tc>
        <w:tc>
          <w:tcPr>
            <w:tcW w:w="1857" w:type="dxa"/>
            <w:noWrap w:val="0"/>
            <w:vAlign w:val="center"/>
          </w:tcPr>
          <w:p w14:paraId="4BC67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356" w:type="dxa"/>
            <w:noWrap w:val="0"/>
            <w:vAlign w:val="center"/>
          </w:tcPr>
          <w:p w14:paraId="2FCAD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66CF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0EBD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31" w:type="dxa"/>
            <w:noWrap w:val="0"/>
            <w:vAlign w:val="center"/>
          </w:tcPr>
          <w:p w14:paraId="1464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社发</w:t>
            </w:r>
          </w:p>
        </w:tc>
        <w:tc>
          <w:tcPr>
            <w:tcW w:w="1238" w:type="dxa"/>
            <w:noWrap w:val="0"/>
            <w:vAlign w:val="center"/>
          </w:tcPr>
          <w:p w14:paraId="0428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20023001</w:t>
            </w:r>
          </w:p>
        </w:tc>
        <w:tc>
          <w:tcPr>
            <w:tcW w:w="2662" w:type="dxa"/>
            <w:noWrap w:val="0"/>
            <w:vAlign w:val="center"/>
          </w:tcPr>
          <w:p w14:paraId="022D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UVC技术联合音乐疗法在危重早产儿早期救治中的应用</w:t>
            </w:r>
          </w:p>
        </w:tc>
        <w:tc>
          <w:tcPr>
            <w:tcW w:w="1857" w:type="dxa"/>
            <w:noWrap w:val="0"/>
            <w:vAlign w:val="center"/>
          </w:tcPr>
          <w:p w14:paraId="75DD7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</w:t>
            </w:r>
          </w:p>
          <w:p w14:paraId="587E0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356" w:type="dxa"/>
            <w:noWrap w:val="0"/>
            <w:vAlign w:val="center"/>
          </w:tcPr>
          <w:p w14:paraId="7146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2FD0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270F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31" w:type="dxa"/>
            <w:noWrap w:val="0"/>
            <w:vAlign w:val="center"/>
          </w:tcPr>
          <w:p w14:paraId="77E4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社发</w:t>
            </w:r>
          </w:p>
        </w:tc>
        <w:tc>
          <w:tcPr>
            <w:tcW w:w="1238" w:type="dxa"/>
            <w:noWrap w:val="0"/>
            <w:vAlign w:val="center"/>
          </w:tcPr>
          <w:p w14:paraId="2608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20023002</w:t>
            </w:r>
          </w:p>
        </w:tc>
        <w:tc>
          <w:tcPr>
            <w:tcW w:w="2662" w:type="dxa"/>
            <w:noWrap w:val="0"/>
            <w:vAlign w:val="center"/>
          </w:tcPr>
          <w:p w14:paraId="75D3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分段式抱肩翻身训练对偏瘫患者的疗效</w:t>
            </w:r>
          </w:p>
          <w:p w14:paraId="251F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</w:t>
            </w:r>
          </w:p>
        </w:tc>
        <w:tc>
          <w:tcPr>
            <w:tcW w:w="1857" w:type="dxa"/>
            <w:noWrap w:val="0"/>
            <w:vAlign w:val="center"/>
          </w:tcPr>
          <w:p w14:paraId="065BC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</w:t>
            </w:r>
          </w:p>
          <w:p w14:paraId="6AAAC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356" w:type="dxa"/>
            <w:noWrap w:val="0"/>
            <w:vAlign w:val="center"/>
          </w:tcPr>
          <w:p w14:paraId="64C0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4F1A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5BB1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31" w:type="dxa"/>
            <w:noWrap w:val="0"/>
            <w:vAlign w:val="center"/>
          </w:tcPr>
          <w:p w14:paraId="3132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社发</w:t>
            </w:r>
          </w:p>
        </w:tc>
        <w:tc>
          <w:tcPr>
            <w:tcW w:w="1238" w:type="dxa"/>
            <w:noWrap w:val="0"/>
            <w:vAlign w:val="center"/>
          </w:tcPr>
          <w:p w14:paraId="6847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20023003</w:t>
            </w:r>
          </w:p>
        </w:tc>
        <w:tc>
          <w:tcPr>
            <w:tcW w:w="2662" w:type="dxa"/>
            <w:noWrap w:val="0"/>
            <w:vAlign w:val="center"/>
          </w:tcPr>
          <w:p w14:paraId="5F04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不同剂量他汀治疗腔隙性脑梗死的临床</w:t>
            </w:r>
          </w:p>
          <w:p w14:paraId="11289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</w:t>
            </w:r>
          </w:p>
        </w:tc>
        <w:tc>
          <w:tcPr>
            <w:tcW w:w="1857" w:type="dxa"/>
            <w:noWrap w:val="0"/>
            <w:vAlign w:val="center"/>
          </w:tcPr>
          <w:p w14:paraId="6F7E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</w:t>
            </w:r>
          </w:p>
          <w:p w14:paraId="7545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356" w:type="dxa"/>
            <w:noWrap w:val="0"/>
            <w:vAlign w:val="center"/>
          </w:tcPr>
          <w:p w14:paraId="1B822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48A3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0D545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31" w:type="dxa"/>
            <w:noWrap w:val="0"/>
            <w:vAlign w:val="center"/>
          </w:tcPr>
          <w:p w14:paraId="199D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社发</w:t>
            </w:r>
          </w:p>
        </w:tc>
        <w:tc>
          <w:tcPr>
            <w:tcW w:w="1238" w:type="dxa"/>
            <w:noWrap w:val="0"/>
            <w:vAlign w:val="center"/>
          </w:tcPr>
          <w:p w14:paraId="6A03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20023004</w:t>
            </w:r>
          </w:p>
        </w:tc>
        <w:tc>
          <w:tcPr>
            <w:tcW w:w="2662" w:type="dxa"/>
            <w:noWrap w:val="0"/>
            <w:vAlign w:val="center"/>
          </w:tcPr>
          <w:p w14:paraId="2E284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镇痛镇静治疗对神经重症患者颅内压及</w:t>
            </w:r>
          </w:p>
          <w:p w14:paraId="40B5F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疗效的影响</w:t>
            </w:r>
          </w:p>
        </w:tc>
        <w:tc>
          <w:tcPr>
            <w:tcW w:w="1857" w:type="dxa"/>
            <w:noWrap w:val="0"/>
            <w:vAlign w:val="center"/>
          </w:tcPr>
          <w:p w14:paraId="144C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</w:t>
            </w:r>
          </w:p>
          <w:p w14:paraId="615C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356" w:type="dxa"/>
            <w:noWrap w:val="0"/>
            <w:vAlign w:val="center"/>
          </w:tcPr>
          <w:p w14:paraId="5D40C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308F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55B07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1" w:type="dxa"/>
            <w:noWrap w:val="0"/>
            <w:vAlign w:val="center"/>
          </w:tcPr>
          <w:p w14:paraId="3A8A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社发</w:t>
            </w:r>
          </w:p>
        </w:tc>
        <w:tc>
          <w:tcPr>
            <w:tcW w:w="1238" w:type="dxa"/>
            <w:noWrap w:val="0"/>
            <w:vAlign w:val="center"/>
          </w:tcPr>
          <w:p w14:paraId="07C0A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20023007</w:t>
            </w:r>
          </w:p>
        </w:tc>
        <w:tc>
          <w:tcPr>
            <w:tcW w:w="2662" w:type="dxa"/>
            <w:noWrap w:val="0"/>
            <w:vAlign w:val="center"/>
          </w:tcPr>
          <w:p w14:paraId="2D3D8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缺血性中风中医证型分布与炎性因子Hcy及颈动脉彩超征象的研究</w:t>
            </w:r>
          </w:p>
        </w:tc>
        <w:tc>
          <w:tcPr>
            <w:tcW w:w="1857" w:type="dxa"/>
            <w:noWrap w:val="0"/>
            <w:vAlign w:val="center"/>
          </w:tcPr>
          <w:p w14:paraId="740D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济源市中医院</w:t>
            </w:r>
          </w:p>
        </w:tc>
        <w:tc>
          <w:tcPr>
            <w:tcW w:w="1356" w:type="dxa"/>
            <w:noWrap w:val="0"/>
            <w:vAlign w:val="center"/>
          </w:tcPr>
          <w:p w14:paraId="710A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2338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noWrap w:val="0"/>
            <w:vAlign w:val="center"/>
          </w:tcPr>
          <w:p w14:paraId="5729C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31" w:type="dxa"/>
            <w:noWrap w:val="0"/>
            <w:vAlign w:val="center"/>
          </w:tcPr>
          <w:p w14:paraId="3D8D6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社发</w:t>
            </w:r>
          </w:p>
        </w:tc>
        <w:tc>
          <w:tcPr>
            <w:tcW w:w="1238" w:type="dxa"/>
            <w:noWrap w:val="0"/>
            <w:vAlign w:val="center"/>
          </w:tcPr>
          <w:p w14:paraId="4D8BE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20023008</w:t>
            </w:r>
          </w:p>
        </w:tc>
        <w:tc>
          <w:tcPr>
            <w:tcW w:w="2662" w:type="dxa"/>
            <w:noWrap w:val="0"/>
            <w:vAlign w:val="center"/>
          </w:tcPr>
          <w:p w14:paraId="7566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自拟清脑益智汤治疗中风后认知功能障碍的临床疗效研究</w:t>
            </w:r>
          </w:p>
        </w:tc>
        <w:tc>
          <w:tcPr>
            <w:tcW w:w="1857" w:type="dxa"/>
            <w:noWrap w:val="0"/>
            <w:vAlign w:val="center"/>
          </w:tcPr>
          <w:p w14:paraId="7B76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济源市中医院</w:t>
            </w:r>
          </w:p>
        </w:tc>
        <w:tc>
          <w:tcPr>
            <w:tcW w:w="1356" w:type="dxa"/>
            <w:noWrap w:val="0"/>
            <w:vAlign w:val="center"/>
          </w:tcPr>
          <w:p w14:paraId="65986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2EA4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5" w:hRule="atLeast"/>
          <w:jc w:val="center"/>
        </w:trPr>
        <w:tc>
          <w:tcPr>
            <w:tcW w:w="627" w:type="dxa"/>
            <w:noWrap w:val="0"/>
            <w:vAlign w:val="center"/>
          </w:tcPr>
          <w:p w14:paraId="7BF8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31" w:type="dxa"/>
            <w:noWrap w:val="0"/>
            <w:vAlign w:val="center"/>
          </w:tcPr>
          <w:p w14:paraId="143C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</w:t>
            </w:r>
          </w:p>
        </w:tc>
        <w:tc>
          <w:tcPr>
            <w:tcW w:w="1238" w:type="dxa"/>
            <w:noWrap w:val="0"/>
            <w:vAlign w:val="center"/>
          </w:tcPr>
          <w:p w14:paraId="77680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20021021</w:t>
            </w:r>
          </w:p>
        </w:tc>
        <w:tc>
          <w:tcPr>
            <w:tcW w:w="2662" w:type="dxa"/>
            <w:noWrap w:val="0"/>
            <w:vAlign w:val="center"/>
          </w:tcPr>
          <w:p w14:paraId="7E1C8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不同刈割制度对核桃-紫花苜蓿复合模式种间养分影响</w:t>
            </w:r>
          </w:p>
        </w:tc>
        <w:tc>
          <w:tcPr>
            <w:tcW w:w="1857" w:type="dxa"/>
            <w:noWrap w:val="0"/>
            <w:vAlign w:val="center"/>
          </w:tcPr>
          <w:p w14:paraId="3F10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国有济源市南山林场</w:t>
            </w:r>
          </w:p>
        </w:tc>
        <w:tc>
          <w:tcPr>
            <w:tcW w:w="1356" w:type="dxa"/>
            <w:noWrap w:val="0"/>
            <w:vAlign w:val="center"/>
          </w:tcPr>
          <w:p w14:paraId="7997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终止结项</w:t>
            </w:r>
          </w:p>
        </w:tc>
      </w:tr>
    </w:tbl>
    <w:p w14:paraId="27188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黑体" w:cs="黑体"/>
          <w:color w:val="auto"/>
          <w:sz w:val="32"/>
          <w:szCs w:val="32"/>
          <w:lang w:val="zh-CN"/>
        </w:rPr>
        <w:t>、软科学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42"/>
        <w:gridCol w:w="3065"/>
        <w:gridCol w:w="2531"/>
        <w:gridCol w:w="1339"/>
      </w:tblGrid>
      <w:tr w14:paraId="692E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94" w:type="dxa"/>
            <w:noWrap w:val="0"/>
            <w:vAlign w:val="center"/>
          </w:tcPr>
          <w:p w14:paraId="4906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dxa"/>
            <w:noWrap w:val="0"/>
            <w:vAlign w:val="center"/>
          </w:tcPr>
          <w:p w14:paraId="37AD2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065" w:type="dxa"/>
            <w:noWrap w:val="0"/>
            <w:vAlign w:val="center"/>
          </w:tcPr>
          <w:p w14:paraId="1148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31" w:type="dxa"/>
            <w:noWrap w:val="0"/>
            <w:vAlign w:val="center"/>
          </w:tcPr>
          <w:p w14:paraId="78E8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339" w:type="dxa"/>
            <w:noWrap w:val="0"/>
            <w:vAlign w:val="center"/>
          </w:tcPr>
          <w:p w14:paraId="2032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验收情况</w:t>
            </w:r>
          </w:p>
        </w:tc>
      </w:tr>
      <w:tr w14:paraId="391E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09A8E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noWrap w:val="0"/>
            <w:vAlign w:val="center"/>
          </w:tcPr>
          <w:p w14:paraId="399B2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20043001</w:t>
            </w:r>
          </w:p>
        </w:tc>
        <w:tc>
          <w:tcPr>
            <w:tcW w:w="3065" w:type="dxa"/>
            <w:noWrap w:val="0"/>
            <w:vAlign w:val="center"/>
          </w:tcPr>
          <w:p w14:paraId="7A69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全域旅游背景下济源文化产业与旅游产业融合发展研究</w:t>
            </w:r>
          </w:p>
        </w:tc>
        <w:tc>
          <w:tcPr>
            <w:tcW w:w="2531" w:type="dxa"/>
            <w:noWrap w:val="0"/>
            <w:vAlign w:val="center"/>
          </w:tcPr>
          <w:p w14:paraId="7692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339" w:type="dxa"/>
            <w:noWrap w:val="0"/>
            <w:vAlign w:val="center"/>
          </w:tcPr>
          <w:p w14:paraId="30AD9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152C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650E3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42" w:type="dxa"/>
            <w:noWrap w:val="0"/>
            <w:vAlign w:val="center"/>
          </w:tcPr>
          <w:p w14:paraId="20C69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20043004</w:t>
            </w:r>
          </w:p>
        </w:tc>
        <w:tc>
          <w:tcPr>
            <w:tcW w:w="3065" w:type="dxa"/>
            <w:noWrap w:val="0"/>
            <w:vAlign w:val="center"/>
          </w:tcPr>
          <w:p w14:paraId="34B0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跨境电商背景下济源市民营企业商业模式转型创新研究</w:t>
            </w:r>
          </w:p>
        </w:tc>
        <w:tc>
          <w:tcPr>
            <w:tcW w:w="2531" w:type="dxa"/>
            <w:noWrap w:val="0"/>
            <w:vAlign w:val="center"/>
          </w:tcPr>
          <w:p w14:paraId="0C4C0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339" w:type="dxa"/>
            <w:noWrap w:val="0"/>
            <w:vAlign w:val="center"/>
          </w:tcPr>
          <w:p w14:paraId="05C3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6306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1D50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42" w:type="dxa"/>
            <w:noWrap w:val="0"/>
            <w:vAlign w:val="center"/>
          </w:tcPr>
          <w:p w14:paraId="2301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20043006</w:t>
            </w:r>
          </w:p>
        </w:tc>
        <w:tc>
          <w:tcPr>
            <w:tcW w:w="3065" w:type="dxa"/>
            <w:noWrap w:val="0"/>
            <w:vAlign w:val="center"/>
          </w:tcPr>
          <w:p w14:paraId="22F9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济源产城融合示范区创新创业孵化园区智慧</w:t>
            </w:r>
          </w:p>
          <w:p w14:paraId="70D7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平台构建</w:t>
            </w:r>
          </w:p>
        </w:tc>
        <w:tc>
          <w:tcPr>
            <w:tcW w:w="2531" w:type="dxa"/>
            <w:noWrap w:val="0"/>
            <w:vAlign w:val="center"/>
          </w:tcPr>
          <w:p w14:paraId="3E01F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339" w:type="dxa"/>
            <w:noWrap w:val="0"/>
            <w:vAlign w:val="center"/>
          </w:tcPr>
          <w:p w14:paraId="66802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  <w:tr w14:paraId="4AA1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noWrap w:val="0"/>
            <w:vAlign w:val="center"/>
          </w:tcPr>
          <w:p w14:paraId="21E4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42" w:type="dxa"/>
            <w:noWrap w:val="0"/>
            <w:vAlign w:val="center"/>
          </w:tcPr>
          <w:p w14:paraId="66EF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20043011</w:t>
            </w:r>
          </w:p>
        </w:tc>
        <w:tc>
          <w:tcPr>
            <w:tcW w:w="3065" w:type="dxa"/>
            <w:noWrap w:val="0"/>
            <w:vAlign w:val="center"/>
          </w:tcPr>
          <w:p w14:paraId="0151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济源市幼儿园师资队伍建设现状分析及对策</w:t>
            </w:r>
          </w:p>
          <w:p w14:paraId="5F97A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</w:t>
            </w:r>
          </w:p>
        </w:tc>
        <w:tc>
          <w:tcPr>
            <w:tcW w:w="2531" w:type="dxa"/>
            <w:noWrap w:val="0"/>
            <w:vAlign w:val="center"/>
          </w:tcPr>
          <w:p w14:paraId="5367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339" w:type="dxa"/>
            <w:noWrap w:val="0"/>
            <w:vAlign w:val="center"/>
          </w:tcPr>
          <w:p w14:paraId="411F2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同意结项</w:t>
            </w:r>
          </w:p>
        </w:tc>
      </w:tr>
    </w:tbl>
    <w:p w14:paraId="536418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sz w:val="4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2025-05-30T01:45:30Z</dcterms:created>
  <dc:creator>Administrator</dc:creator>
  <cp:lastModifiedBy>赵纹彬</cp:lastModifiedBy>
  <dcterms:modified xsi:type="dcterms:W3CDTF">2025-05-30T01:45:50Z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eyJoZGlkIjoiMTQ5YWZlNWIxM2JmZjFlNDUxYzFmZWI2NWFmZmUwOWUiLCJ1c2VySWQiOiI3NDIyNTgzODkifQ==</vt:lpwstr>
  </property>
  <property fmtid="{D5CDD505-2E9C-101B-9397-08002B2CF9AE}" pid="4" name="ICV">
    <vt:lpwstr>7D84E417A06F437EA9B88D04D4C48EC1_12</vt:lpwstr>
  </property>
</Properties>
</file>