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：</w:t>
      </w:r>
    </w:p>
    <w:p>
      <w:pPr>
        <w:rPr>
          <w:rFonts w:hint="eastAsia" w:cs="Times New Roman"/>
        </w:rPr>
      </w:pPr>
    </w:p>
    <w:p>
      <w:pPr>
        <w:keepNext/>
        <w:keepLines/>
        <w:widowControl w:val="0"/>
        <w:autoSpaceDE w:val="0"/>
        <w:autoSpaceDN w:val="0"/>
        <w:bidi w:val="0"/>
        <w:adjustRightInd w:val="0"/>
        <w:spacing w:before="340" w:beforeLines="0" w:beforeAutospacing="0" w:after="330" w:afterLines="0" w:afterAutospacing="0" w:line="360" w:lineRule="auto"/>
        <w:jc w:val="center"/>
        <w:outlineLvl w:val="0"/>
        <w:rPr>
          <w:rFonts w:hint="eastAsia" w:ascii="Times New Roman" w:hAnsi="Times New Roman" w:eastAsia="黑体" w:cs="Times New Roman"/>
          <w:b w:val="0"/>
          <w:bCs/>
          <w:kern w:val="3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2"/>
          <w:sz w:val="44"/>
          <w:szCs w:val="24"/>
          <w:lang w:val="en-US" w:eastAsia="zh-CN" w:bidi="ar-SA"/>
        </w:rPr>
        <w:t>济源中试基地申报书</w:t>
      </w:r>
    </w:p>
    <w:p>
      <w:pPr>
        <w:rPr>
          <w:rFonts w:hint="eastAsia" w:cs="Times New Roman"/>
        </w:rPr>
      </w:pPr>
      <w:r>
        <w:rPr>
          <w:rFonts w:hint="eastAsia" w:cs="Times New Roman"/>
        </w:rPr>
        <w:tab/>
      </w:r>
      <w:r>
        <w:rPr>
          <w:rFonts w:hint="eastAsia" w:cs="Times New Roman"/>
        </w:rPr>
        <w:tab/>
      </w:r>
      <w:r>
        <w:rPr>
          <w:rFonts w:hint="eastAsia" w:cs="Times New Roman"/>
        </w:rPr>
        <w:tab/>
      </w:r>
      <w:r>
        <w:rPr>
          <w:rFonts w:hint="eastAsia" w:cs="Times New Roman"/>
        </w:rPr>
        <w:tab/>
      </w:r>
      <w:r>
        <w:rPr>
          <w:rFonts w:hint="eastAsia" w:cs="Times New Roman"/>
        </w:rPr>
        <w:tab/>
      </w:r>
    </w:p>
    <w:p>
      <w:pPr>
        <w:rPr>
          <w:rFonts w:hint="eastAsia" w:cs="Times New Roman"/>
        </w:rPr>
      </w:pPr>
    </w:p>
    <w:p>
      <w:pPr>
        <w:jc w:val="left"/>
        <w:rPr>
          <w:rFonts w:hint="eastAsia" w:cs="Times New Roman"/>
          <w:u w:val="single"/>
          <w:lang w:val="en-US" w:eastAsia="zh-CN"/>
        </w:rPr>
      </w:pPr>
      <w:r>
        <w:rPr>
          <w:rFonts w:hint="eastAsia" w:cs="Times New Roman"/>
        </w:rPr>
        <w:tab/>
      </w:r>
      <w:r>
        <w:rPr>
          <w:rFonts w:hint="eastAsia" w:cs="Times New Roman"/>
        </w:rPr>
        <w:t>基 地 名 称：</w:t>
      </w:r>
      <w:r>
        <w:rPr>
          <w:rFonts w:hint="eastAsia" w:cs="Times New Roman"/>
        </w:rPr>
        <w:tab/>
      </w:r>
      <w:r>
        <w:rPr>
          <w:rFonts w:hint="eastAsia" w:cs="Times New Roman"/>
          <w:u w:val="single"/>
          <w:lang w:val="en-US" w:eastAsia="zh-CN"/>
        </w:rPr>
        <w:t xml:space="preserve">                           </w:t>
      </w:r>
    </w:p>
    <w:p>
      <w:pPr>
        <w:jc w:val="left"/>
        <w:rPr>
          <w:rFonts w:hint="eastAsia" w:cs="Times New Roman"/>
          <w:u w:val="single"/>
          <w:lang w:val="en-US" w:eastAsia="zh-CN"/>
        </w:rPr>
      </w:pPr>
      <w:r>
        <w:rPr>
          <w:rFonts w:hint="eastAsia" w:cs="Times New Roman"/>
        </w:rPr>
        <w:tab/>
      </w:r>
      <w:r>
        <w:rPr>
          <w:rFonts w:hint="eastAsia" w:cs="Times New Roman"/>
          <w:lang w:val="en-US" w:eastAsia="zh-CN"/>
        </w:rPr>
        <w:t>所 属 领 域：</w:t>
      </w:r>
      <w:r>
        <w:rPr>
          <w:rFonts w:hint="eastAsia" w:cs="Times New Roman"/>
          <w:u w:val="single"/>
          <w:lang w:val="en-US" w:eastAsia="zh-CN"/>
        </w:rPr>
        <w:t xml:space="preserve">                           </w:t>
      </w:r>
    </w:p>
    <w:p>
      <w:pPr>
        <w:ind w:firstLine="320" w:firstLineChars="100"/>
        <w:jc w:val="left"/>
        <w:rPr>
          <w:rFonts w:hint="default" w:cs="Times New Roman"/>
          <w:u w:val="single"/>
          <w:lang w:val="en-US" w:eastAsia="zh-CN"/>
        </w:rPr>
      </w:pPr>
      <w:r>
        <w:rPr>
          <w:rFonts w:hint="eastAsia" w:cs="Times New Roman"/>
          <w:lang w:val="en-US" w:eastAsia="zh-CN"/>
        </w:rPr>
        <w:t>申 报 单 位：</w:t>
      </w:r>
      <w:r>
        <w:rPr>
          <w:rFonts w:hint="eastAsia" w:cs="Times New Roman"/>
          <w:u w:val="single"/>
          <w:lang w:val="en-US" w:eastAsia="zh-CN"/>
        </w:rPr>
        <w:t xml:space="preserve">                           </w:t>
      </w:r>
    </w:p>
    <w:p>
      <w:pPr>
        <w:jc w:val="left"/>
        <w:rPr>
          <w:rFonts w:hint="eastAsia" w:cs="Times New Roman"/>
        </w:rPr>
      </w:pPr>
      <w:r>
        <w:rPr>
          <w:rFonts w:hint="eastAsia" w:cs="Times New Roman"/>
        </w:rPr>
        <w:tab/>
      </w:r>
      <w:r>
        <w:rPr>
          <w:rFonts w:hint="eastAsia" w:cs="Times New Roman"/>
        </w:rPr>
        <w:t>单位负责人 ：</w:t>
      </w:r>
      <w:r>
        <w:rPr>
          <w:rFonts w:hint="eastAsia" w:cs="Times New Roman"/>
          <w:u w:val="single"/>
          <w:lang w:val="en-US" w:eastAsia="zh-CN"/>
        </w:rPr>
        <w:t xml:space="preserve">                           </w:t>
      </w:r>
      <w:r>
        <w:rPr>
          <w:rFonts w:hint="eastAsia" w:cs="Times New Roman"/>
          <w:lang w:val="en-US" w:eastAsia="zh-CN"/>
        </w:rPr>
        <w:t xml:space="preserve">              </w:t>
      </w:r>
    </w:p>
    <w:p>
      <w:pPr>
        <w:jc w:val="left"/>
        <w:rPr>
          <w:rFonts w:hint="eastAsia" w:cs="Times New Roman"/>
        </w:rPr>
      </w:pPr>
      <w:r>
        <w:rPr>
          <w:rFonts w:hint="eastAsia" w:cs="Times New Roman"/>
        </w:rPr>
        <w:tab/>
      </w:r>
      <w:r>
        <w:rPr>
          <w:rFonts w:hint="eastAsia" w:cs="Times New Roman"/>
        </w:rPr>
        <w:t>联   系  人：</w:t>
      </w:r>
      <w:r>
        <w:rPr>
          <w:rFonts w:hint="eastAsia" w:cs="Times New Roman"/>
          <w:u w:val="single"/>
          <w:lang w:val="en-US" w:eastAsia="zh-CN"/>
        </w:rPr>
        <w:t xml:space="preserve">                           </w:t>
      </w:r>
      <w:r>
        <w:rPr>
          <w:rFonts w:hint="eastAsia" w:cs="Times New Roman"/>
        </w:rPr>
        <w:tab/>
      </w:r>
      <w:r>
        <w:rPr>
          <w:rFonts w:hint="eastAsia" w:cs="Times New Roman"/>
        </w:rPr>
        <w:t>　</w:t>
      </w:r>
      <w:r>
        <w:rPr>
          <w:rFonts w:hint="eastAsia" w:cs="Times New Roman"/>
        </w:rPr>
        <w:tab/>
      </w:r>
    </w:p>
    <w:p>
      <w:pPr>
        <w:jc w:val="left"/>
        <w:rPr>
          <w:rFonts w:hint="eastAsia" w:cs="Times New Roman"/>
        </w:rPr>
      </w:pPr>
      <w:r>
        <w:rPr>
          <w:rFonts w:hint="eastAsia" w:cs="Times New Roman"/>
        </w:rPr>
        <w:tab/>
      </w:r>
      <w:r>
        <w:rPr>
          <w:rFonts w:hint="eastAsia" w:cs="Times New Roman"/>
        </w:rPr>
        <w:t>联 系 电 话：</w:t>
      </w:r>
      <w:r>
        <w:rPr>
          <w:rFonts w:hint="eastAsia" w:cs="Times New Roman"/>
        </w:rPr>
        <w:tab/>
      </w:r>
      <w:r>
        <w:rPr>
          <w:rFonts w:hint="eastAsia" w:cs="Times New Roman"/>
          <w:u w:val="single"/>
          <w:lang w:val="en-US" w:eastAsia="zh-CN"/>
        </w:rPr>
        <w:t xml:space="preserve">                           </w:t>
      </w:r>
      <w:r>
        <w:rPr>
          <w:rFonts w:hint="eastAsia" w:cs="Times New Roman"/>
        </w:rPr>
        <w:t>　</w:t>
      </w:r>
      <w:r>
        <w:rPr>
          <w:rFonts w:hint="eastAsia" w:cs="Times New Roman"/>
        </w:rPr>
        <w:tab/>
      </w:r>
    </w:p>
    <w:p>
      <w:pPr>
        <w:jc w:val="left"/>
        <w:rPr>
          <w:rFonts w:hint="eastAsia" w:cs="Times New Roman"/>
        </w:rPr>
      </w:pPr>
      <w:r>
        <w:rPr>
          <w:rFonts w:hint="eastAsia" w:cs="Times New Roman"/>
        </w:rPr>
        <w:tab/>
      </w:r>
      <w:r>
        <w:rPr>
          <w:rFonts w:hint="eastAsia" w:cs="Times New Roman"/>
        </w:rPr>
        <w:t>电 子 邮 箱：</w:t>
      </w:r>
      <w:r>
        <w:rPr>
          <w:rFonts w:hint="eastAsia" w:cs="Times New Roman"/>
        </w:rPr>
        <w:tab/>
      </w:r>
      <w:r>
        <w:rPr>
          <w:rFonts w:hint="eastAsia" w:cs="Times New Roman"/>
          <w:u w:val="single"/>
          <w:lang w:val="en-US" w:eastAsia="zh-CN"/>
        </w:rPr>
        <w:t xml:space="preserve">                           </w:t>
      </w:r>
      <w:r>
        <w:rPr>
          <w:rFonts w:hint="eastAsia" w:cs="Times New Roman"/>
        </w:rPr>
        <w:t>　</w:t>
      </w:r>
      <w:r>
        <w:rPr>
          <w:rFonts w:hint="eastAsia" w:cs="Times New Roman"/>
        </w:rPr>
        <w:tab/>
      </w:r>
    </w:p>
    <w:p>
      <w:pPr>
        <w:jc w:val="left"/>
        <w:rPr>
          <w:rFonts w:hint="eastAsia" w:cs="Times New Roman"/>
        </w:rPr>
      </w:pPr>
      <w:r>
        <w:rPr>
          <w:rFonts w:hint="eastAsia" w:cs="Times New Roman"/>
        </w:rPr>
        <w:tab/>
      </w:r>
      <w:r>
        <w:rPr>
          <w:rFonts w:hint="eastAsia" w:cs="Times New Roman"/>
        </w:rPr>
        <w:t>主管推荐部门:</w:t>
      </w:r>
      <w:r>
        <w:rPr>
          <w:rFonts w:hint="eastAsia" w:cs="Times New Roman"/>
        </w:rPr>
        <w:tab/>
      </w:r>
      <w:r>
        <w:rPr>
          <w:rFonts w:hint="eastAsia" w:cs="Times New Roman"/>
          <w:u w:val="single"/>
          <w:lang w:val="en-US" w:eastAsia="zh-CN"/>
        </w:rPr>
        <w:t xml:space="preserve">                           </w:t>
      </w:r>
      <w:r>
        <w:rPr>
          <w:rFonts w:hint="eastAsia" w:cs="Times New Roman"/>
        </w:rPr>
        <w:t>　</w:t>
      </w:r>
      <w:r>
        <w:rPr>
          <w:rFonts w:hint="eastAsia" w:cs="Times New Roma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left"/>
        <w:textAlignment w:val="auto"/>
        <w:rPr>
          <w:rFonts w:hint="eastAsia" w:cs="Times New Roman"/>
        </w:rPr>
      </w:pPr>
      <w:r>
        <w:rPr>
          <w:rFonts w:hint="eastAsia" w:cs="Times New Roman"/>
        </w:rPr>
        <w:tab/>
      </w:r>
      <w:r>
        <w:rPr>
          <w:rFonts w:hint="eastAsia" w:cs="Times New Roman"/>
        </w:rPr>
        <w:t>申 请 日 期：</w:t>
      </w:r>
      <w:r>
        <w:rPr>
          <w:rFonts w:hint="eastAsia" w:cs="Times New Roman"/>
          <w:u w:val="single"/>
          <w:lang w:val="en-US" w:eastAsia="zh-CN"/>
        </w:rPr>
        <w:t xml:space="preserve">                      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cs="Times New Roman"/>
        </w:rPr>
        <w:tab/>
      </w:r>
      <w:r>
        <w:rPr>
          <w:rFonts w:hint="eastAsia" w:cs="Times New Roma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both"/>
        <w:textAlignment w:val="auto"/>
        <w:rPr>
          <w:rFonts w:hint="eastAsia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both"/>
        <w:textAlignment w:val="auto"/>
        <w:rPr>
          <w:rFonts w:hint="eastAsia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center"/>
        <w:textAlignment w:val="auto"/>
        <w:rPr>
          <w:rFonts w:hint="eastAsia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济源产城融合示范区工业信息和科技局</w:t>
      </w:r>
    </w:p>
    <w:p>
      <w:pPr>
        <w:snapToGrid w:val="0"/>
        <w:spacing w:line="360" w:lineRule="auto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</w:p>
    <w:p>
      <w:pPr>
        <w:snapToGrid w:val="0"/>
        <w:spacing w:line="360" w:lineRule="auto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</w:p>
    <w:p>
      <w:pPr>
        <w:snapToGrid w:val="0"/>
        <w:spacing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明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highlight w:val="none"/>
          <w:lang w:eastAsia="zh-CN"/>
        </w:rPr>
      </w:pPr>
    </w:p>
    <w:p>
      <w:pPr>
        <w:widowControl/>
        <w:ind w:firstLine="57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>1.申报书各项内容须认真填写。各表内栏目及文字阐述部分不得空缺（如空缺视本信息内容为零），无可填写“/”，文字阐述应清晰、简明扼要、重点突出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>数据应准确、真实、可靠。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 xml:space="preserve">    2.申报书中所涉科研成果及基础条件设施、平台等均为申请单位所有，所属权为其他参与或共建单位的不可列入。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 xml:space="preserve">    3.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产业领域分为：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>电子信息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>先进制造与自动化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>新材料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>新能源与交通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>生物与医药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>现代农业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>资源环境与社会事业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。</w:t>
      </w:r>
    </w:p>
    <w:p>
      <w:pPr>
        <w:widowControl/>
        <w:ind w:firstLine="570"/>
        <w:jc w:val="both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4.中试基地名称应为“济源XXX中试基地”。</w:t>
      </w:r>
    </w:p>
    <w:p>
      <w:pPr>
        <w:widowControl/>
        <w:ind w:firstLine="570"/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5.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>申报材料必须真实有效，如发现有虚假伪造行为，取消申报资格。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 xml:space="preserve"> 6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  <w:t xml:space="preserve">.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申请书A4双面打印，装订成册。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center"/>
        <w:textAlignment w:val="auto"/>
        <w:rPr>
          <w:rFonts w:hint="default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center"/>
        <w:textAlignment w:val="auto"/>
        <w:rPr>
          <w:rFonts w:hint="default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center"/>
        <w:textAlignment w:val="auto"/>
        <w:rPr>
          <w:rFonts w:hint="default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center"/>
        <w:textAlignment w:val="auto"/>
        <w:rPr>
          <w:rFonts w:hint="default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center"/>
        <w:textAlignment w:val="auto"/>
        <w:rPr>
          <w:rFonts w:hint="default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center"/>
        <w:textAlignment w:val="auto"/>
        <w:rPr>
          <w:rFonts w:hint="default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center"/>
        <w:textAlignment w:val="auto"/>
        <w:rPr>
          <w:rFonts w:hint="default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center"/>
        <w:textAlignment w:val="auto"/>
        <w:rPr>
          <w:rFonts w:hint="default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600" w:lineRule="exact"/>
        <w:jc w:val="both"/>
        <w:textAlignment w:val="auto"/>
        <w:rPr>
          <w:rFonts w:hint="default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60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pacing w:val="-4"/>
          <w:kern w:val="2"/>
          <w:sz w:val="28"/>
          <w:szCs w:val="28"/>
          <w:lang w:val="en-US" w:eastAsia="zh-CN" w:bidi="ar-SA"/>
        </w:rPr>
        <w:t>一、中试基地基本情况</w:t>
      </w:r>
    </w:p>
    <w:tbl>
      <w:tblPr>
        <w:tblStyle w:val="6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110"/>
        <w:gridCol w:w="393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157" w:afterLines="50" w:line="600" w:lineRule="exact"/>
              <w:jc w:val="center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中试基地名称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157" w:afterLines="50" w:line="60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157" w:afterLines="50" w:line="60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注册资金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技术（行业）领域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157" w:afterLines="50" w:line="60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上年度研发投入（万元）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上年度研发投入占销售收入比率（%）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中试基地职工总人数（人）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中试基地管理人员数（人）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技术团队数（个）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高级职称（人）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中级职称（人）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技术人员数（人）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博士（人）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硕士（人）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中试基地场地性质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□租用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□自有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中试基地场地面积（平方米）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中试生产线（条）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中试设备净值（万元）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用于中试的公共技术服务仪器设备等投入金额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大型科学仪器设备总数（台）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3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（单台套原值</w:t>
            </w:r>
            <w:r>
              <w:rPr>
                <w:rFonts w:hint="eastAsia" w:cs="Times New Roman"/>
                <w:color w:val="FF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万元及以上）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600" w:lineRule="exact"/>
        <w:jc w:val="both"/>
        <w:textAlignment w:val="auto"/>
        <w:rPr>
          <w:rFonts w:hint="default" w:ascii="方正黑体_GBK" w:hAnsi="Times New Roman" w:eastAsia="方正黑体_GBK" w:cs="Times New Roman"/>
          <w:b w:val="0"/>
          <w:bCs w:val="0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方正黑体_GBK" w:hAnsi="Times New Roman" w:eastAsia="方正黑体_GBK" w:cs="Times New Roman"/>
          <w:b w:val="0"/>
          <w:bCs w:val="0"/>
          <w:spacing w:val="-4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方正黑体_GBK" w:hAnsi="Times New Roman" w:eastAsia="方正黑体_GBK" w:cs="Times New Roman"/>
          <w:b w:val="0"/>
          <w:bCs w:val="0"/>
          <w:spacing w:val="-4"/>
          <w:kern w:val="2"/>
          <w:sz w:val="28"/>
          <w:szCs w:val="28"/>
          <w:lang w:val="en-US" w:eastAsia="zh-CN" w:bidi="ar-SA"/>
        </w:rPr>
        <w:t>中试基地申报主体基本情况</w:t>
      </w:r>
    </w:p>
    <w:tbl>
      <w:tblPr>
        <w:tblStyle w:val="6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993"/>
        <w:gridCol w:w="434"/>
        <w:gridCol w:w="457"/>
        <w:gridCol w:w="848"/>
        <w:gridCol w:w="813"/>
        <w:gridCol w:w="111"/>
        <w:gridCol w:w="546"/>
        <w:gridCol w:w="866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申报主体名称</w:t>
            </w:r>
          </w:p>
        </w:tc>
        <w:tc>
          <w:tcPr>
            <w:tcW w:w="6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申报主体类型</w:t>
            </w:r>
          </w:p>
        </w:tc>
        <w:tc>
          <w:tcPr>
            <w:tcW w:w="6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hint="eastAsia" w:ascii="仿宋" w:hAnsi="仿宋" w:eastAsia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 xml:space="preserve">企业   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 xml:space="preserve"> □高校院所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各类开发区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before="20" w:line="400" w:lineRule="exac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□其他</w:t>
            </w:r>
            <w:r>
              <w:rPr>
                <w:rFonts w:hint="eastAsia" w:ascii="方正仿宋_GBK" w:hAnsi="Times New Roman" w:eastAsia="方正仿宋_GBK"/>
                <w:spacing w:val="-4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是否联合申报</w:t>
            </w:r>
          </w:p>
        </w:tc>
        <w:tc>
          <w:tcPr>
            <w:tcW w:w="6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□是 （联合申报单位名称</w:t>
            </w:r>
            <w:r>
              <w:rPr>
                <w:rFonts w:hint="default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中试基地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最高学历/学位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现从事专业</w:t>
            </w:r>
          </w:p>
        </w:tc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近三年是否有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环保处罚记录</w:t>
            </w:r>
          </w:p>
        </w:tc>
        <w:tc>
          <w:tcPr>
            <w:tcW w:w="6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无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□有（何时由何机关作出何种处罚决定</w:t>
            </w:r>
            <w:r>
              <w:rPr>
                <w:rFonts w:hint="default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近三年是否有生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产安全责任事故</w:t>
            </w:r>
          </w:p>
        </w:tc>
        <w:tc>
          <w:tcPr>
            <w:tcW w:w="6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□有（何时发生何事故，损失情况如何</w:t>
            </w:r>
            <w:r>
              <w:rPr>
                <w:rFonts w:hint="default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是否有科技成果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转化的相关经验</w:t>
            </w:r>
          </w:p>
        </w:tc>
        <w:tc>
          <w:tcPr>
            <w:tcW w:w="6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□有（举例说明</w:t>
            </w:r>
            <w:r>
              <w:rPr>
                <w:rFonts w:hint="default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是否有承担国家、省、</w:t>
            </w:r>
            <w:r>
              <w:rPr>
                <w:rFonts w:hint="eastAsia" w:ascii="方正仿宋_GBK" w:hAnsi="Times New Roman" w:eastAsia="方正仿宋_GBK"/>
                <w:spacing w:val="-4"/>
                <w:sz w:val="24"/>
                <w:szCs w:val="20"/>
                <w:lang w:eastAsia="zh-CN"/>
              </w:rPr>
              <w:t>市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重点重大科技项目的相关经验</w:t>
            </w:r>
          </w:p>
        </w:tc>
        <w:tc>
          <w:tcPr>
            <w:tcW w:w="6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□有（近五年承担何项目</w:t>
            </w:r>
            <w:r>
              <w:rPr>
                <w:rFonts w:hint="default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获得资质情况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省级及以上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资质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认定时间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资质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认定时间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cs="Times New Roman"/>
          <w:sz w:val="24"/>
          <w:szCs w:val="24"/>
          <w:lang w:val="en-US" w:eastAsia="zh-CN"/>
        </w:rPr>
      </w:pPr>
    </w:p>
    <w:p>
      <w:pPr>
        <w:rPr>
          <w:rFonts w:hint="default" w:cs="Times New Roman"/>
          <w:sz w:val="24"/>
          <w:szCs w:val="24"/>
          <w:lang w:val="en-US" w:eastAsia="zh-CN"/>
        </w:rPr>
      </w:pPr>
    </w:p>
    <w:p>
      <w:pPr>
        <w:rPr>
          <w:rFonts w:hint="default" w:cs="Times New Roman"/>
          <w:sz w:val="24"/>
          <w:szCs w:val="24"/>
          <w:lang w:val="en-US" w:eastAsia="zh-CN"/>
        </w:rPr>
      </w:pPr>
    </w:p>
    <w:p>
      <w:pPr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</w:t>
      </w:r>
    </w:p>
    <w:p>
      <w:pPr>
        <w:pStyle w:val="2"/>
        <w:rPr>
          <w:rFonts w:hint="eastAsia" w:cs="Times New Roman"/>
          <w:sz w:val="24"/>
          <w:szCs w:val="24"/>
          <w:lang w:val="en-US" w:eastAsia="zh-CN"/>
        </w:rPr>
      </w:pPr>
    </w:p>
    <w:p>
      <w:pPr>
        <w:rPr>
          <w:rFonts w:hint="eastAsia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cs="Times New Roman"/>
          <w:sz w:val="24"/>
          <w:szCs w:val="24"/>
          <w:lang w:val="en-US" w:eastAsia="zh-CN"/>
        </w:rPr>
      </w:pPr>
    </w:p>
    <w:p>
      <w:pPr>
        <w:rPr>
          <w:rFonts w:hint="eastAsia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600" w:lineRule="exact"/>
        <w:jc w:val="both"/>
        <w:textAlignment w:val="auto"/>
        <w:rPr>
          <w:rFonts w:hint="default" w:ascii="方正黑体_GBK" w:hAnsi="Times New Roman" w:eastAsia="方正黑体_GBK" w:cs="Times New Roman"/>
          <w:b w:val="0"/>
          <w:bCs w:val="0"/>
          <w:spacing w:val="-4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600" w:lineRule="exact"/>
        <w:jc w:val="both"/>
        <w:textAlignment w:val="auto"/>
        <w:rPr>
          <w:rFonts w:hint="eastAsia" w:ascii="方正黑体_GBK" w:hAnsi="Times New Roman" w:eastAsia="方正黑体_GBK" w:cs="Times New Roman"/>
          <w:b w:val="0"/>
          <w:bCs w:val="0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方正黑体_GBK" w:hAnsi="Times New Roman" w:eastAsia="方正黑体_GBK" w:cs="Times New Roman"/>
          <w:b w:val="0"/>
          <w:bCs w:val="0"/>
          <w:spacing w:val="-4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方正黑体_GBK" w:hAnsi="Times New Roman" w:eastAsia="方正黑体_GBK" w:cs="Times New Roman"/>
          <w:b w:val="0"/>
          <w:bCs w:val="0"/>
          <w:spacing w:val="-4"/>
          <w:kern w:val="2"/>
          <w:sz w:val="28"/>
          <w:szCs w:val="28"/>
          <w:lang w:val="en-US" w:eastAsia="zh-CN" w:bidi="ar-SA"/>
        </w:rPr>
        <w:t>中试服务开展情况</w:t>
      </w:r>
    </w:p>
    <w:tbl>
      <w:tblPr>
        <w:tblStyle w:val="6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1320"/>
        <w:gridCol w:w="980"/>
        <w:gridCol w:w="240"/>
        <w:gridCol w:w="1897"/>
        <w:gridCol w:w="1445"/>
        <w:gridCol w:w="1390"/>
        <w:gridCol w:w="1456"/>
        <w:gridCol w:w="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1100" w:hRule="atLeast"/>
          <w:jc w:val="center"/>
        </w:trPr>
        <w:tc>
          <w:tcPr>
            <w:tcW w:w="230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中试服务内容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□创新成果熟化服务（请填写项目名称及合作单位）：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1155" w:hRule="atLeast"/>
          <w:jc w:val="center"/>
        </w:trPr>
        <w:tc>
          <w:tcPr>
            <w:tcW w:w="2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□创新成果二次开发服务（请填写项目名称及合作单位）：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1115" w:hRule="atLeast"/>
          <w:jc w:val="center"/>
        </w:trPr>
        <w:tc>
          <w:tcPr>
            <w:tcW w:w="2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□创新成果工程化服务（请填写项目名称及合作单位）：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917" w:hRule="atLeast"/>
          <w:jc w:val="center"/>
        </w:trPr>
        <w:tc>
          <w:tcPr>
            <w:tcW w:w="2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□创新成果工艺化服务（请填写项目名称及合作单位）：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1159" w:hRule="atLeast"/>
          <w:jc w:val="center"/>
        </w:trPr>
        <w:tc>
          <w:tcPr>
            <w:tcW w:w="2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其他（请填写服务类型、项目名称及合作单位）：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668" w:hRule="atLeas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中试基地技术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合作单位情况</w:t>
            </w:r>
          </w:p>
        </w:tc>
        <w:tc>
          <w:tcPr>
            <w:tcW w:w="6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□有（合作单位名称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284" w:hRule="atLeast"/>
          <w:jc w:val="center"/>
        </w:trPr>
        <w:tc>
          <w:tcPr>
            <w:tcW w:w="9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近三年中试基地服务情况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556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营业收入（万元）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其中：中试服务收入（万元）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年度中试服务数量（次）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中试服务企业数量（家）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中试服务产品上市数量（种）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39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39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39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9" w:type="dxa"/>
          <w:jc w:val="center"/>
        </w:trPr>
        <w:tc>
          <w:tcPr>
            <w:tcW w:w="8800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  <w:t>依托单位意见：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  <w:t xml:space="preserve"> 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120" w:firstLineChars="400"/>
              <w:jc w:val="left"/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  <w:t xml:space="preserve"> 申请单位盖章：</w:t>
            </w:r>
          </w:p>
          <w:p>
            <w:pPr>
              <w:wordWrap w:val="0"/>
              <w:spacing w:before="240"/>
              <w:jc w:val="right"/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  <w:t>年   月   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9" w:type="dxa"/>
          <w:jc w:val="center"/>
        </w:trPr>
        <w:tc>
          <w:tcPr>
            <w:tcW w:w="8800" w:type="dxa"/>
            <w:gridSpan w:val="8"/>
            <w:noWrap w:val="0"/>
            <w:vAlign w:val="top"/>
          </w:tcPr>
          <w:p>
            <w:pPr>
              <w:spacing w:before="240"/>
              <w:jc w:val="left"/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  <w:lang w:eastAsia="zh-CN"/>
              </w:rPr>
              <w:t>主管推荐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  <w:t>部门意见：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before="480"/>
              <w:ind w:firstLine="3080" w:firstLineChars="1100"/>
              <w:jc w:val="left"/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  <w:lang w:eastAsia="zh-CN"/>
              </w:rPr>
              <w:t>主管推荐部门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  <w:t>盖章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  <w:lang w:eastAsia="zh-CN"/>
              </w:rPr>
              <w:t>：</w:t>
            </w:r>
          </w:p>
          <w:p>
            <w:pPr>
              <w:wordWrap w:val="0"/>
              <w:spacing w:before="240"/>
              <w:jc w:val="right"/>
              <w:rPr>
                <w:rFonts w:hint="eastAsia" w:ascii="宋体" w:hAnsi="宋体" w:eastAsia="CESI仿宋-GB2312"/>
                <w:b w:val="0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</w:rPr>
              <w:t>年   月   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8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0441B"/>
    <w:rsid w:val="05032605"/>
    <w:rsid w:val="061042D5"/>
    <w:rsid w:val="189B63D1"/>
    <w:rsid w:val="195D5322"/>
    <w:rsid w:val="19802049"/>
    <w:rsid w:val="1D8A50C4"/>
    <w:rsid w:val="20FC209C"/>
    <w:rsid w:val="2B312B76"/>
    <w:rsid w:val="2E5A7CED"/>
    <w:rsid w:val="2FD71597"/>
    <w:rsid w:val="3127633B"/>
    <w:rsid w:val="3350441B"/>
    <w:rsid w:val="37AF93D4"/>
    <w:rsid w:val="3D8C09C2"/>
    <w:rsid w:val="3EAFA9C7"/>
    <w:rsid w:val="3F7CB8FA"/>
    <w:rsid w:val="41ED4502"/>
    <w:rsid w:val="42B63C3F"/>
    <w:rsid w:val="47B02949"/>
    <w:rsid w:val="47B7F53C"/>
    <w:rsid w:val="494D03FB"/>
    <w:rsid w:val="49AA03D8"/>
    <w:rsid w:val="659D460B"/>
    <w:rsid w:val="6E7A11FA"/>
    <w:rsid w:val="731A2951"/>
    <w:rsid w:val="770C250A"/>
    <w:rsid w:val="7A9A1E68"/>
    <w:rsid w:val="7E2B08E2"/>
    <w:rsid w:val="8FDF75A8"/>
    <w:rsid w:val="AE3F003D"/>
    <w:rsid w:val="BF6B27DC"/>
    <w:rsid w:val="D9DBEE5E"/>
    <w:rsid w:val="DDBDD8F7"/>
    <w:rsid w:val="E6BA462A"/>
    <w:rsid w:val="E7333E53"/>
    <w:rsid w:val="EDFC9A16"/>
    <w:rsid w:val="EFDAB504"/>
    <w:rsid w:val="F1FFDEB1"/>
    <w:rsid w:val="FF6F3721"/>
    <w:rsid w:val="FFDF9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华文仿宋" w:cs="Times New Roman"/>
      <w:sz w:val="32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Times New Roman" w:hAnsi="Times New Roman" w:eastAsia="黑体"/>
      <w:b/>
      <w:kern w:val="3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/>
      <w:b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2022-02-15T19:26:00Z</dcterms:created>
  <dc:creator>U</dc:creator>
  <cp:lastModifiedBy>greatwall</cp:lastModifiedBy>
  <cp:lastPrinted>2024-10-23T16:09:00Z</cp:lastPrinted>
  <dcterms:modified xsi:type="dcterms:W3CDTF">2024-10-30T11:01:49Z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830FEB6EABFD45108B2AC5AD39BA6BAD</vt:lpwstr>
  </property>
</Properties>
</file>